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887A6">
      <w:pPr>
        <w:ind w:right="-726" w:rightChars="-330"/>
        <w:jc w:val="center"/>
        <w:rPr>
          <w:rFonts w:hint="eastAsia" w:ascii="宋体" w:hAnsi="宋体" w:eastAsia="宋体" w:cs="宋体"/>
          <w:b/>
          <w:sz w:val="24"/>
          <w:szCs w:val="24"/>
        </w:rPr>
      </w:pPr>
    </w:p>
    <w:p w14:paraId="60381E48">
      <w:pPr>
        <w:spacing w:after="0" w:line="360" w:lineRule="auto"/>
        <w:ind w:right="0" w:rightChars="0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中国能源周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·金煜榜</w:t>
      </w:r>
    </w:p>
    <w:p w14:paraId="6F0358A1">
      <w:pPr>
        <w:spacing w:after="0" w:line="360" w:lineRule="auto"/>
        <w:ind w:right="0" w:rightChars="0"/>
        <w:jc w:val="center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绿色燃料·领航者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上榜企业</w:t>
      </w:r>
      <w:r>
        <w:rPr>
          <w:rFonts w:hint="eastAsia" w:ascii="宋体" w:hAnsi="宋体" w:eastAsia="宋体" w:cs="宋体"/>
          <w:b/>
          <w:sz w:val="32"/>
          <w:szCs w:val="32"/>
        </w:rPr>
        <w:t>申报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表</w:t>
      </w:r>
      <w:bookmarkStart w:id="0" w:name="_GoBack"/>
      <w:bookmarkEnd w:id="0"/>
    </w:p>
    <w:p w14:paraId="7DB85403">
      <w:pPr>
        <w:ind w:right="-726" w:rightChars="-330"/>
        <w:jc w:val="both"/>
        <w:rPr>
          <w:rFonts w:hint="eastAsia" w:ascii="宋体" w:hAnsi="宋体" w:eastAsia="宋体" w:cs="宋体"/>
          <w:b/>
          <w:sz w:val="24"/>
        </w:rPr>
      </w:pPr>
    </w:p>
    <w:p w14:paraId="0AEC9BFA">
      <w:pPr>
        <w:ind w:right="-726" w:rightChars="-330"/>
        <w:jc w:val="both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申报单位盖章                             申报时间： 2026年    月    日</w:t>
      </w:r>
    </w:p>
    <w:tbl>
      <w:tblPr>
        <w:tblStyle w:val="17"/>
        <w:tblpPr w:leftFromText="180" w:rightFromText="180" w:vertAnchor="text" w:horzAnchor="page" w:tblpX="1594" w:tblpY="239"/>
        <w:tblOverlap w:val="never"/>
        <w:tblW w:w="9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30"/>
        <w:gridCol w:w="1739"/>
        <w:gridCol w:w="3099"/>
      </w:tblGrid>
      <w:tr w14:paraId="775F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80" w:type="dxa"/>
            <w:vAlign w:val="center"/>
          </w:tcPr>
          <w:p w14:paraId="3CEA485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申请奖项</w:t>
            </w:r>
          </w:p>
        </w:tc>
        <w:tc>
          <w:tcPr>
            <w:tcW w:w="7068" w:type="dxa"/>
            <w:gridSpan w:val="3"/>
            <w:vAlign w:val="center"/>
          </w:tcPr>
          <w:p w14:paraId="02E71D63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绿色燃料·领航者奖</w:t>
            </w:r>
          </w:p>
        </w:tc>
      </w:tr>
      <w:tr w14:paraId="74DA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80" w:type="dxa"/>
            <w:vAlign w:val="center"/>
          </w:tcPr>
          <w:p w14:paraId="32288D74">
            <w:pPr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申报奖项的主体公司全称</w:t>
            </w:r>
          </w:p>
        </w:tc>
        <w:tc>
          <w:tcPr>
            <w:tcW w:w="7068" w:type="dxa"/>
            <w:gridSpan w:val="3"/>
            <w:vAlign w:val="center"/>
          </w:tcPr>
          <w:p w14:paraId="58C7677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808080" w:themeColor="background1" w:themeShade="80"/>
                <w:kern w:val="0"/>
                <w:sz w:val="24"/>
                <w:szCs w:val="20"/>
                <w14:ligatures w14:val="none"/>
              </w:rPr>
              <w:t>中文：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14:ligatures w14:val="none"/>
              </w:rPr>
              <w:t xml:space="preserve"> </w:t>
            </w:r>
          </w:p>
        </w:tc>
      </w:tr>
      <w:tr w14:paraId="2AFAD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80" w:type="dxa"/>
            <w:vAlign w:val="center"/>
          </w:tcPr>
          <w:p w14:paraId="5A5E3AA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公司中文简称</w:t>
            </w:r>
          </w:p>
        </w:tc>
        <w:tc>
          <w:tcPr>
            <w:tcW w:w="2230" w:type="dxa"/>
            <w:vAlign w:val="center"/>
          </w:tcPr>
          <w:p w14:paraId="6BFCF91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39" w:type="dxa"/>
            <w:vAlign w:val="center"/>
          </w:tcPr>
          <w:p w14:paraId="62ED2B8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公司英文简称</w:t>
            </w:r>
          </w:p>
        </w:tc>
        <w:tc>
          <w:tcPr>
            <w:tcW w:w="3099" w:type="dxa"/>
            <w:vAlign w:val="center"/>
          </w:tcPr>
          <w:p w14:paraId="3FAB557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14:ligatures w14:val="none"/>
              </w:rPr>
            </w:pPr>
          </w:p>
        </w:tc>
      </w:tr>
      <w:tr w14:paraId="27EF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80" w:type="dxa"/>
            <w:vAlign w:val="center"/>
          </w:tcPr>
          <w:p w14:paraId="4BE7D3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注册资金</w:t>
            </w:r>
          </w:p>
        </w:tc>
        <w:tc>
          <w:tcPr>
            <w:tcW w:w="2230" w:type="dxa"/>
            <w:vAlign w:val="center"/>
          </w:tcPr>
          <w:p w14:paraId="17BC030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39" w:type="dxa"/>
            <w:vAlign w:val="center"/>
          </w:tcPr>
          <w:p w14:paraId="22CDCC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成立日期</w:t>
            </w:r>
          </w:p>
        </w:tc>
        <w:tc>
          <w:tcPr>
            <w:tcW w:w="3099" w:type="dxa"/>
            <w:vAlign w:val="center"/>
          </w:tcPr>
          <w:p w14:paraId="4C27A4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0"/>
                <w14:ligatures w14:val="none"/>
              </w:rPr>
            </w:pPr>
          </w:p>
        </w:tc>
      </w:tr>
      <w:tr w14:paraId="4497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980" w:type="dxa"/>
            <w:vAlign w:val="center"/>
          </w:tcPr>
          <w:p w14:paraId="328E5EC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公司简介</w:t>
            </w:r>
          </w:p>
        </w:tc>
        <w:tc>
          <w:tcPr>
            <w:tcW w:w="7068" w:type="dxa"/>
            <w:gridSpan w:val="3"/>
            <w:vAlign w:val="center"/>
          </w:tcPr>
          <w:p w14:paraId="21869F3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14:ligatures w14:val="none"/>
              </w:rPr>
            </w:pPr>
          </w:p>
        </w:tc>
      </w:tr>
      <w:tr w14:paraId="25700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1980" w:type="dxa"/>
            <w:vAlign w:val="center"/>
          </w:tcPr>
          <w:p w14:paraId="71C2770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核心优势</w:t>
            </w:r>
          </w:p>
        </w:tc>
        <w:tc>
          <w:tcPr>
            <w:tcW w:w="7068" w:type="dxa"/>
            <w:gridSpan w:val="3"/>
            <w:vAlign w:val="center"/>
          </w:tcPr>
          <w:p w14:paraId="4C5CF6AC">
            <w:pPr>
              <w:spacing w:after="0" w:line="24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szCs w:val="20"/>
                <w14:ligatures w14:val="none"/>
              </w:rPr>
            </w:pPr>
          </w:p>
        </w:tc>
      </w:tr>
      <w:tr w14:paraId="2171E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980" w:type="dxa"/>
            <w:vAlign w:val="center"/>
          </w:tcPr>
          <w:p w14:paraId="5DC79DE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申请理由陈述</w:t>
            </w:r>
          </w:p>
        </w:tc>
        <w:tc>
          <w:tcPr>
            <w:tcW w:w="7068" w:type="dxa"/>
            <w:gridSpan w:val="3"/>
            <w:vAlign w:val="center"/>
          </w:tcPr>
          <w:p w14:paraId="4E0142F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</w:p>
        </w:tc>
      </w:tr>
      <w:tr w14:paraId="64AF1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980" w:type="dxa"/>
            <w:vAlign w:val="center"/>
          </w:tcPr>
          <w:p w14:paraId="28676D2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联 络 人</w:t>
            </w:r>
          </w:p>
        </w:tc>
        <w:tc>
          <w:tcPr>
            <w:tcW w:w="2230" w:type="dxa"/>
            <w:vAlign w:val="center"/>
          </w:tcPr>
          <w:p w14:paraId="22D3E76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39" w:type="dxa"/>
            <w:vAlign w:val="center"/>
          </w:tcPr>
          <w:p w14:paraId="36606F7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职    务</w:t>
            </w:r>
          </w:p>
        </w:tc>
        <w:tc>
          <w:tcPr>
            <w:tcW w:w="3099" w:type="dxa"/>
            <w:vAlign w:val="center"/>
          </w:tcPr>
          <w:p w14:paraId="2CA22D4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14:ligatures w14:val="none"/>
              </w:rPr>
            </w:pPr>
          </w:p>
        </w:tc>
      </w:tr>
      <w:tr w14:paraId="0B3E0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80" w:type="dxa"/>
            <w:vAlign w:val="center"/>
          </w:tcPr>
          <w:p w14:paraId="2C7E1C6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联系电话</w:t>
            </w:r>
          </w:p>
        </w:tc>
        <w:tc>
          <w:tcPr>
            <w:tcW w:w="2230" w:type="dxa"/>
            <w:vAlign w:val="center"/>
          </w:tcPr>
          <w:p w14:paraId="7D154F9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739" w:type="dxa"/>
            <w:vAlign w:val="center"/>
          </w:tcPr>
          <w:p w14:paraId="359B7DC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0"/>
                <w14:ligatures w14:val="none"/>
              </w:rPr>
              <w:t>邮    箱</w:t>
            </w:r>
          </w:p>
        </w:tc>
        <w:tc>
          <w:tcPr>
            <w:tcW w:w="3099" w:type="dxa"/>
            <w:vAlign w:val="center"/>
          </w:tcPr>
          <w:p w14:paraId="2935AD1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0"/>
                <w14:ligatures w14:val="none"/>
              </w:rPr>
            </w:pPr>
          </w:p>
        </w:tc>
      </w:tr>
    </w:tbl>
    <w:p w14:paraId="4813E889">
      <w:pPr>
        <w:spacing w:line="360" w:lineRule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</w:p>
    <w:p w14:paraId="5FE87757">
      <w:pPr>
        <w:spacing w:line="360" w:lineRule="auto"/>
        <w:rPr>
          <w:rFonts w:hint="eastAsia" w:ascii="宋体" w:hAnsi="宋体" w:eastAsia="宋体" w:cs="宋体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咨询电话：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王女士 17310056319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br w:type="textWrapping"/>
      </w:r>
      <w:r>
        <w:rPr>
          <w:rFonts w:hint="eastAsia" w:ascii="宋体" w:hAnsi="宋体" w:eastAsia="宋体" w:cs="宋体"/>
          <w:b/>
          <w:bCs/>
          <w:sz w:val="24"/>
          <w:szCs w:val="28"/>
          <w:lang w:val="en-US" w:eastAsia="zh-CN"/>
        </w:rPr>
        <w:t>申报表请回传至邮箱：</w:t>
      </w:r>
      <w:r>
        <w:rPr>
          <w:rFonts w:hint="eastAsia" w:ascii="宋体" w:hAnsi="宋体" w:eastAsia="宋体" w:cs="宋体"/>
          <w:sz w:val="24"/>
          <w:szCs w:val="28"/>
          <w:lang w:val="en-US" w:eastAsia="zh-CN"/>
        </w:rPr>
        <w:t>ruca@cewevent.com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10321">
    <w:pPr>
      <w:pStyle w:val="11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-1221740</wp:posOffset>
          </wp:positionH>
          <wp:positionV relativeFrom="paragraph">
            <wp:posOffset>178435</wp:posOffset>
          </wp:positionV>
          <wp:extent cx="7638415" cy="707390"/>
          <wp:effectExtent l="0" t="0" r="12065" b="8890"/>
          <wp:wrapNone/>
          <wp:docPr id="2" name="图片 2" descr="6d78aad670d0211b76d49979c1c07b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6d78aad670d0211b76d49979c1c07bc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841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F628E4">
    <w:pPr>
      <w:pStyle w:val="11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46C74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9AE8D">
    <w:pPr>
      <w:pStyle w:val="12"/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-537845</wp:posOffset>
          </wp:positionV>
          <wp:extent cx="7555865" cy="699770"/>
          <wp:effectExtent l="0" t="0" r="3175" b="1270"/>
          <wp:wrapNone/>
          <wp:docPr id="4" name="图片 4" descr="82f648abaa1db146cf7e8d25a388d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82f648abaa1db146cf7e8d25a388d83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65" cy="699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253F9">
    <w:pPr>
      <w:pStyle w:val="12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F2360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02"/>
    <w:rsid w:val="00084455"/>
    <w:rsid w:val="00191A60"/>
    <w:rsid w:val="00235422"/>
    <w:rsid w:val="00257C85"/>
    <w:rsid w:val="002657CC"/>
    <w:rsid w:val="00336542"/>
    <w:rsid w:val="00367577"/>
    <w:rsid w:val="003C2E84"/>
    <w:rsid w:val="003E3FDA"/>
    <w:rsid w:val="00420213"/>
    <w:rsid w:val="004749C5"/>
    <w:rsid w:val="004A3993"/>
    <w:rsid w:val="004A5E69"/>
    <w:rsid w:val="004B0D3D"/>
    <w:rsid w:val="004F100C"/>
    <w:rsid w:val="00511804"/>
    <w:rsid w:val="00512F6D"/>
    <w:rsid w:val="00566635"/>
    <w:rsid w:val="006773CB"/>
    <w:rsid w:val="00686485"/>
    <w:rsid w:val="006B6506"/>
    <w:rsid w:val="006C7980"/>
    <w:rsid w:val="007663C3"/>
    <w:rsid w:val="007C7E26"/>
    <w:rsid w:val="008F25E8"/>
    <w:rsid w:val="00903F35"/>
    <w:rsid w:val="00986347"/>
    <w:rsid w:val="009A4A01"/>
    <w:rsid w:val="009C1C02"/>
    <w:rsid w:val="00A331E7"/>
    <w:rsid w:val="00A65C96"/>
    <w:rsid w:val="00AA3686"/>
    <w:rsid w:val="00AD147C"/>
    <w:rsid w:val="00AE50B4"/>
    <w:rsid w:val="00B17786"/>
    <w:rsid w:val="00B62707"/>
    <w:rsid w:val="00BF2BE2"/>
    <w:rsid w:val="00BF52BD"/>
    <w:rsid w:val="00CE59E9"/>
    <w:rsid w:val="00CF0354"/>
    <w:rsid w:val="00D0736D"/>
    <w:rsid w:val="00D146F8"/>
    <w:rsid w:val="00D303D1"/>
    <w:rsid w:val="00D61044"/>
    <w:rsid w:val="00D743C4"/>
    <w:rsid w:val="00D75256"/>
    <w:rsid w:val="00DA4A03"/>
    <w:rsid w:val="00DE3DAA"/>
    <w:rsid w:val="00E4785D"/>
    <w:rsid w:val="00E97EC9"/>
    <w:rsid w:val="00F2101A"/>
    <w:rsid w:val="00F4604C"/>
    <w:rsid w:val="00F65F6A"/>
    <w:rsid w:val="00F74E7A"/>
    <w:rsid w:val="00FB7F78"/>
    <w:rsid w:val="00FC631C"/>
    <w:rsid w:val="036D2DAF"/>
    <w:rsid w:val="05791EDF"/>
    <w:rsid w:val="088224E4"/>
    <w:rsid w:val="0B941820"/>
    <w:rsid w:val="0BD22349"/>
    <w:rsid w:val="0C794561"/>
    <w:rsid w:val="10703EDE"/>
    <w:rsid w:val="11001706"/>
    <w:rsid w:val="132F1E2E"/>
    <w:rsid w:val="15437E13"/>
    <w:rsid w:val="15477903"/>
    <w:rsid w:val="16CA0521"/>
    <w:rsid w:val="17020BB9"/>
    <w:rsid w:val="17F3167D"/>
    <w:rsid w:val="18B53614"/>
    <w:rsid w:val="18E92A80"/>
    <w:rsid w:val="1C4526C3"/>
    <w:rsid w:val="1FBF3557"/>
    <w:rsid w:val="22BD1205"/>
    <w:rsid w:val="251F7F55"/>
    <w:rsid w:val="25592D3B"/>
    <w:rsid w:val="26BB5A5B"/>
    <w:rsid w:val="28732366"/>
    <w:rsid w:val="289522DC"/>
    <w:rsid w:val="29773703"/>
    <w:rsid w:val="2B1D2A26"/>
    <w:rsid w:val="2BF479E9"/>
    <w:rsid w:val="2CFA3055"/>
    <w:rsid w:val="2DBD655D"/>
    <w:rsid w:val="2EEA6834"/>
    <w:rsid w:val="2F465162"/>
    <w:rsid w:val="30C56FC8"/>
    <w:rsid w:val="30F304E8"/>
    <w:rsid w:val="31D365C6"/>
    <w:rsid w:val="34D4418C"/>
    <w:rsid w:val="35CD7559"/>
    <w:rsid w:val="37070849"/>
    <w:rsid w:val="3761452C"/>
    <w:rsid w:val="3A8F1281"/>
    <w:rsid w:val="41E579D9"/>
    <w:rsid w:val="42690B45"/>
    <w:rsid w:val="432C77DE"/>
    <w:rsid w:val="46873754"/>
    <w:rsid w:val="4C4920B9"/>
    <w:rsid w:val="4DA542CD"/>
    <w:rsid w:val="4DD428C1"/>
    <w:rsid w:val="4E067654"/>
    <w:rsid w:val="5019366F"/>
    <w:rsid w:val="507B7E86"/>
    <w:rsid w:val="51022355"/>
    <w:rsid w:val="55402C04"/>
    <w:rsid w:val="569C0D21"/>
    <w:rsid w:val="5B4272EA"/>
    <w:rsid w:val="5C5E19FF"/>
    <w:rsid w:val="672B6A8F"/>
    <w:rsid w:val="674C7A2E"/>
    <w:rsid w:val="6C4126F4"/>
    <w:rsid w:val="6EDF0A00"/>
    <w:rsid w:val="6F3F60CB"/>
    <w:rsid w:val="72D21A4C"/>
    <w:rsid w:val="7B4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spacing w:beforeAutospacing="1" w:after="0" w:afterAutospacing="1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semiHidden/>
    <w:unhideWhenUsed/>
    <w:qFormat/>
    <w:uiPriority w:val="99"/>
    <w:rPr>
      <w:color w:val="0000FF"/>
      <w:u w:val="single"/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158</Characters>
  <Lines>1</Lines>
  <Paragraphs>1</Paragraphs>
  <TotalTime>12</TotalTime>
  <ScaleCrop>false</ScaleCrop>
  <LinksUpToDate>false</LinksUpToDate>
  <CharactersWithSpaces>208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2025-05-27T05:26:00Z</dcterms:created>
  <dc:creator>oilobserver02</dc:creator>
  <cp:lastModifiedBy>丽丽</cp:lastModifiedBy>
  <cp:lastPrinted>2025-06-04T09:56:00Z</cp:lastPrinted>
  <dcterms:modified xsi:type="dcterms:W3CDTF">2026-05-06T03:59:45Z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eyJoZGlkIjoiMWVhZTdlOGM1ZWRlNzJmMjY4MjdmZDdkYzVlMGFkNWEiLCJ1c2VySWQiOiIzNDM1NzA0MzMifQ==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EEBAE15ACA7448A9B05F2CCE4D5EB9FB_13</vt:lpwstr>
  </property>
</Properties>
</file>